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"/>
        <w:gridCol w:w="1315"/>
        <w:gridCol w:w="1245"/>
        <w:gridCol w:w="1455"/>
        <w:gridCol w:w="1185"/>
        <w:gridCol w:w="1050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lang w:val="en-US" w:eastAsia="zh-CN"/>
              </w:rPr>
              <w:t>专家库成员信息登记表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55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从事专业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  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4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毕业院校 </w:t>
            </w:r>
          </w:p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14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工作单位 </w:t>
            </w:r>
          </w:p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及职务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45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标准</w:t>
            </w:r>
          </w:p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化专家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所在标委会名称</w:t>
            </w:r>
          </w:p>
        </w:tc>
        <w:tc>
          <w:tcPr>
            <w:tcW w:w="53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主要称号</w:t>
            </w:r>
          </w:p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和社会兼职</w:t>
            </w:r>
          </w:p>
        </w:tc>
        <w:tc>
          <w:tcPr>
            <w:tcW w:w="7905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4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主要业绩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4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4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80" w:firstLineChars="10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89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45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开户行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280" w:firstLineChars="10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389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280" w:firstLineChars="10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3890" w:type="dxa"/>
            <w:gridSpan w:val="3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单位意见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（签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章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协会专家委员会意见</w:t>
            </w:r>
          </w:p>
        </w:tc>
        <w:tc>
          <w:tcPr>
            <w:tcW w:w="3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zQyMTcwOWUyMzUxMWM0Mzc0MWU0N2Y1OWUwM2EifQ=="/>
  </w:docVars>
  <w:rsids>
    <w:rsidRoot w:val="3A8125C0"/>
    <w:rsid w:val="3A8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0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2023-01-11T07:55:00Z</dcterms:created>
  <dc:creator>。</dc:creator>
  <cp:lastModifiedBy>。</cp:lastModifiedBy>
  <dcterms:modified xsi:type="dcterms:W3CDTF">2023-01-11T07:56:14Z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C531087CAEA1495281A88669EA5AB6F6</vt:lpwstr>
  </property>
</Properties>
</file>